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41" w:rsidRPr="00AF12E9" w:rsidRDefault="00356936">
      <w:pPr>
        <w:spacing w:before="52"/>
        <w:ind w:left="116"/>
        <w:rPr>
          <w:b/>
          <w:sz w:val="32"/>
          <w:szCs w:val="32"/>
        </w:rPr>
      </w:pPr>
      <w:bookmarkStart w:id="0" w:name="_GoBack"/>
      <w:bookmarkEnd w:id="0"/>
      <w:r w:rsidRPr="00AF12E9">
        <w:rPr>
          <w:b/>
          <w:sz w:val="32"/>
          <w:szCs w:val="32"/>
        </w:rPr>
        <w:t>NYILATKOZAT</w:t>
      </w:r>
      <w:r w:rsidRPr="00AF12E9">
        <w:rPr>
          <w:b/>
          <w:spacing w:val="-5"/>
          <w:sz w:val="32"/>
          <w:szCs w:val="32"/>
        </w:rPr>
        <w:t xml:space="preserve"> </w:t>
      </w:r>
      <w:r w:rsidRPr="00AF12E9">
        <w:rPr>
          <w:b/>
          <w:sz w:val="32"/>
          <w:szCs w:val="32"/>
        </w:rPr>
        <w:t>FEL</w:t>
      </w:r>
      <w:r w:rsidRPr="00AF12E9">
        <w:rPr>
          <w:b/>
          <w:spacing w:val="-4"/>
          <w:sz w:val="32"/>
          <w:szCs w:val="32"/>
        </w:rPr>
        <w:t xml:space="preserve"> </w:t>
      </w:r>
      <w:r w:rsidRPr="00AF12E9">
        <w:rPr>
          <w:b/>
          <w:sz w:val="32"/>
          <w:szCs w:val="32"/>
        </w:rPr>
        <w:t>NEM</w:t>
      </w:r>
      <w:r w:rsidRPr="00AF12E9">
        <w:rPr>
          <w:b/>
          <w:spacing w:val="-5"/>
          <w:sz w:val="32"/>
          <w:szCs w:val="32"/>
        </w:rPr>
        <w:t xml:space="preserve"> </w:t>
      </w:r>
      <w:r w:rsidRPr="00AF12E9">
        <w:rPr>
          <w:b/>
          <w:sz w:val="32"/>
          <w:szCs w:val="32"/>
        </w:rPr>
        <w:t>HASZNÁLT</w:t>
      </w:r>
      <w:r w:rsidRPr="00AF12E9">
        <w:rPr>
          <w:b/>
          <w:spacing w:val="-4"/>
          <w:sz w:val="32"/>
          <w:szCs w:val="32"/>
        </w:rPr>
        <w:t xml:space="preserve"> </w:t>
      </w:r>
      <w:r w:rsidRPr="00AF12E9">
        <w:rPr>
          <w:b/>
          <w:sz w:val="32"/>
          <w:szCs w:val="32"/>
        </w:rPr>
        <w:t>TÁMOGATÁSRÓL</w:t>
      </w:r>
    </w:p>
    <w:p w:rsidR="00A46041" w:rsidRPr="00356936" w:rsidRDefault="00356936">
      <w:pPr>
        <w:pStyle w:val="Cm"/>
        <w:spacing w:before="77"/>
      </w:pPr>
      <w:r w:rsidRPr="00FA67F2">
        <w:rPr>
          <w:color w:val="FF0000"/>
        </w:rPr>
        <w:t>202</w:t>
      </w:r>
      <w:r w:rsidR="00660ADA">
        <w:rPr>
          <w:color w:val="FF0000"/>
        </w:rPr>
        <w:t>6</w:t>
      </w:r>
      <w:r w:rsidR="00D77CB5">
        <w:rPr>
          <w:color w:val="FF0000"/>
        </w:rPr>
        <w:t>.</w:t>
      </w:r>
      <w:r w:rsidRPr="00FA67F2">
        <w:rPr>
          <w:color w:val="FF0000"/>
          <w:spacing w:val="-4"/>
        </w:rPr>
        <w:t xml:space="preserve"> </w:t>
      </w:r>
      <w:r w:rsidRPr="00FA67F2">
        <w:rPr>
          <w:color w:val="FF0000"/>
        </w:rPr>
        <w:t>év</w:t>
      </w:r>
    </w:p>
    <w:p w:rsidR="00A46041" w:rsidRPr="00356936" w:rsidRDefault="00A46041">
      <w:pPr>
        <w:pStyle w:val="Szvegtrzs"/>
        <w:rPr>
          <w:b/>
        </w:rPr>
      </w:pPr>
    </w:p>
    <w:p w:rsidR="00A46041" w:rsidRPr="00356936" w:rsidRDefault="00A46041">
      <w:pPr>
        <w:pStyle w:val="Szvegtrzs"/>
        <w:spacing w:before="1"/>
        <w:rPr>
          <w:b/>
        </w:rPr>
      </w:pPr>
    </w:p>
    <w:p w:rsidR="00A46041" w:rsidRPr="00356936" w:rsidRDefault="00356936">
      <w:pPr>
        <w:pStyle w:val="Cm"/>
        <w:spacing w:line="263" w:lineRule="exact"/>
      </w:pPr>
      <w:r w:rsidRPr="00356936">
        <w:t>Nyilatkozat</w:t>
      </w:r>
      <w:r w:rsidRPr="00356936">
        <w:rPr>
          <w:spacing w:val="-5"/>
        </w:rPr>
        <w:t xml:space="preserve"> </w:t>
      </w:r>
      <w:r w:rsidRPr="00356936">
        <w:t>fel</w:t>
      </w:r>
      <w:r w:rsidRPr="00356936">
        <w:rPr>
          <w:spacing w:val="-3"/>
        </w:rPr>
        <w:t xml:space="preserve"> </w:t>
      </w:r>
      <w:r w:rsidRPr="00356936">
        <w:t>nem</w:t>
      </w:r>
      <w:r w:rsidRPr="00356936">
        <w:rPr>
          <w:spacing w:val="-4"/>
        </w:rPr>
        <w:t xml:space="preserve"> </w:t>
      </w:r>
      <w:r w:rsidRPr="00356936">
        <w:t>használt</w:t>
      </w:r>
      <w:r w:rsidRPr="00356936">
        <w:rPr>
          <w:spacing w:val="-3"/>
        </w:rPr>
        <w:t xml:space="preserve"> </w:t>
      </w:r>
      <w:r w:rsidRPr="00356936">
        <w:t>támogatásról*</w:t>
      </w:r>
    </w:p>
    <w:p w:rsidR="00A46041" w:rsidRPr="00356936" w:rsidRDefault="00356936">
      <w:pPr>
        <w:spacing w:line="263" w:lineRule="exact"/>
        <w:ind w:left="116"/>
        <w:rPr>
          <w:i/>
        </w:rPr>
      </w:pPr>
      <w:r w:rsidRPr="00356936">
        <w:rPr>
          <w:i/>
        </w:rPr>
        <w:t>(kitöltése</w:t>
      </w:r>
      <w:r w:rsidRPr="00356936">
        <w:rPr>
          <w:i/>
          <w:spacing w:val="-6"/>
        </w:rPr>
        <w:t xml:space="preserve"> </w:t>
      </w:r>
      <w:r w:rsidRPr="00356936">
        <w:rPr>
          <w:i/>
        </w:rPr>
        <w:t>csak</w:t>
      </w:r>
      <w:r w:rsidRPr="00356936">
        <w:rPr>
          <w:i/>
          <w:spacing w:val="-5"/>
        </w:rPr>
        <w:t xml:space="preserve"> </w:t>
      </w:r>
      <w:r w:rsidRPr="00356936">
        <w:rPr>
          <w:i/>
        </w:rPr>
        <w:t>lemondás,</w:t>
      </w:r>
      <w:r w:rsidRPr="00356936">
        <w:rPr>
          <w:i/>
          <w:spacing w:val="-7"/>
        </w:rPr>
        <w:t xml:space="preserve"> </w:t>
      </w:r>
      <w:r w:rsidRPr="00356936">
        <w:rPr>
          <w:i/>
        </w:rPr>
        <w:t>önkéntes</w:t>
      </w:r>
      <w:r w:rsidRPr="00356936">
        <w:rPr>
          <w:i/>
          <w:spacing w:val="-5"/>
        </w:rPr>
        <w:t xml:space="preserve"> </w:t>
      </w:r>
      <w:r w:rsidRPr="00356936">
        <w:rPr>
          <w:i/>
        </w:rPr>
        <w:t>visszafizetés</w:t>
      </w:r>
      <w:r w:rsidRPr="00356936">
        <w:rPr>
          <w:i/>
          <w:spacing w:val="-6"/>
        </w:rPr>
        <w:t xml:space="preserve"> </w:t>
      </w:r>
      <w:r w:rsidRPr="00356936">
        <w:rPr>
          <w:i/>
        </w:rPr>
        <w:t>esetén</w:t>
      </w:r>
      <w:r w:rsidRPr="00356936">
        <w:rPr>
          <w:i/>
          <w:spacing w:val="-6"/>
        </w:rPr>
        <w:t xml:space="preserve"> </w:t>
      </w:r>
      <w:r w:rsidRPr="00356936">
        <w:rPr>
          <w:i/>
        </w:rPr>
        <w:t>kötelező)</w:t>
      </w:r>
    </w:p>
    <w:p w:rsidR="00A46041" w:rsidRPr="00356936" w:rsidRDefault="00A46041">
      <w:pPr>
        <w:pStyle w:val="Szvegtrzs"/>
        <w:rPr>
          <w:i/>
        </w:rPr>
      </w:pPr>
    </w:p>
    <w:p w:rsidR="00A46041" w:rsidRPr="00356936" w:rsidRDefault="00A46041">
      <w:pPr>
        <w:pStyle w:val="Szvegtrzs"/>
        <w:spacing w:before="8"/>
        <w:rPr>
          <w:i/>
          <w:sz w:val="20"/>
        </w:rPr>
      </w:pPr>
    </w:p>
    <w:p w:rsidR="00A46041" w:rsidRPr="00356936" w:rsidRDefault="00356936" w:rsidP="002200DE">
      <w:pPr>
        <w:pStyle w:val="Szvegtrzs"/>
        <w:tabs>
          <w:tab w:val="left" w:leader="dot" w:pos="7589"/>
        </w:tabs>
        <w:ind w:left="113"/>
      </w:pPr>
      <w:proofErr w:type="gramStart"/>
      <w:r w:rsidRPr="00356936">
        <w:t>Alulírott</w:t>
      </w:r>
      <w:r w:rsidRPr="00356936">
        <w:rPr>
          <w:spacing w:val="-2"/>
        </w:rPr>
        <w:t xml:space="preserve"> </w:t>
      </w:r>
      <w:r w:rsidRPr="00356936">
        <w:t>…</w:t>
      </w:r>
      <w:proofErr w:type="gramEnd"/>
      <w:r w:rsidRPr="00356936">
        <w:t>……………………………,</w:t>
      </w:r>
      <w:r w:rsidRPr="00356936">
        <w:rPr>
          <w:spacing w:val="47"/>
        </w:rPr>
        <w:t xml:space="preserve"> </w:t>
      </w:r>
      <w:r w:rsidR="002200DE">
        <w:t>mint</w:t>
      </w:r>
      <w:r w:rsidRPr="00356936">
        <w:t xml:space="preserve"> a</w:t>
      </w:r>
      <w:r w:rsidRPr="00356936">
        <w:tab/>
      </w:r>
      <w:r w:rsidR="003B0251">
        <w:t>…</w:t>
      </w:r>
      <w:r w:rsidRPr="00356936">
        <w:t>kedvezményezett</w:t>
      </w:r>
    </w:p>
    <w:p w:rsidR="002200DE" w:rsidRDefault="00356936" w:rsidP="002200DE">
      <w:pPr>
        <w:pStyle w:val="Szvegtrzs"/>
        <w:tabs>
          <w:tab w:val="left" w:pos="7158"/>
          <w:tab w:val="left" w:pos="8191"/>
          <w:tab w:val="left" w:pos="8642"/>
        </w:tabs>
        <w:spacing w:before="133" w:line="360" w:lineRule="auto"/>
        <w:ind w:left="114" w:right="114"/>
        <w:jc w:val="both"/>
      </w:pPr>
      <w:proofErr w:type="gramStart"/>
      <w:r w:rsidRPr="00356936">
        <w:rPr>
          <w:spacing w:val="-1"/>
        </w:rPr>
        <w:t>törvényes</w:t>
      </w:r>
      <w:proofErr w:type="gramEnd"/>
      <w:r w:rsidRPr="00356936">
        <w:rPr>
          <w:spacing w:val="1"/>
        </w:rPr>
        <w:t xml:space="preserve"> </w:t>
      </w:r>
      <w:r w:rsidRPr="00356936">
        <w:rPr>
          <w:spacing w:val="-1"/>
        </w:rPr>
        <w:t>képviselője</w:t>
      </w:r>
      <w:r w:rsidRPr="00356936">
        <w:rPr>
          <w:spacing w:val="6"/>
        </w:rPr>
        <w:t xml:space="preserve"> </w:t>
      </w:r>
      <w:r w:rsidRPr="00356936">
        <w:t>nyilatkozom,</w:t>
      </w:r>
      <w:r w:rsidRPr="00356936">
        <w:rPr>
          <w:spacing w:val="10"/>
        </w:rPr>
        <w:t xml:space="preserve"> </w:t>
      </w:r>
      <w:r w:rsidRPr="00356936">
        <w:t>hogy</w:t>
      </w:r>
      <w:r w:rsidRPr="00356936">
        <w:rPr>
          <w:spacing w:val="5"/>
        </w:rPr>
        <w:t xml:space="preserve"> </w:t>
      </w:r>
      <w:r w:rsidRPr="00356936">
        <w:t>a</w:t>
      </w:r>
      <w:r w:rsidRPr="00356936">
        <w:rPr>
          <w:spacing w:val="8"/>
        </w:rPr>
        <w:t xml:space="preserve"> </w:t>
      </w:r>
      <w:r>
        <w:rPr>
          <w:spacing w:val="-22"/>
        </w:rPr>
        <w:t xml:space="preserve"> </w:t>
      </w:r>
      <w:r>
        <w:t>...................……</w:t>
      </w:r>
      <w:r w:rsidR="0020090C">
        <w:t>……..</w:t>
      </w:r>
      <w:r>
        <w:t>.</w:t>
      </w:r>
      <w:r w:rsidR="00C05335">
        <w:t>/2026</w:t>
      </w:r>
      <w:r w:rsidR="002200DE">
        <w:t xml:space="preserve"> </w:t>
      </w:r>
      <w:r>
        <w:t>pályázati</w:t>
      </w:r>
      <w:r w:rsidR="00FA67F2">
        <w:t xml:space="preserve"> </w:t>
      </w:r>
      <w:r>
        <w:t>azonosítóval</w:t>
      </w:r>
      <w:r>
        <w:rPr>
          <w:spacing w:val="-47"/>
        </w:rPr>
        <w:t xml:space="preserve"> </w:t>
      </w:r>
      <w:r w:rsidR="00905332">
        <w:rPr>
          <w:spacing w:val="-47"/>
        </w:rPr>
        <w:t xml:space="preserve"> </w:t>
      </w:r>
      <w:r>
        <w:t>jelölt</w:t>
      </w:r>
      <w:r>
        <w:rPr>
          <w:spacing w:val="-9"/>
        </w:rPr>
        <w:t xml:space="preserve"> </w:t>
      </w:r>
      <w:r>
        <w:t>pályázatomhoz</w:t>
      </w:r>
      <w:r>
        <w:rPr>
          <w:spacing w:val="-8"/>
        </w:rPr>
        <w:t xml:space="preserve"> </w:t>
      </w:r>
      <w:r>
        <w:t>kapcsolódóan</w:t>
      </w:r>
      <w:r>
        <w:rPr>
          <w:spacing w:val="23"/>
        </w:rPr>
        <w:t xml:space="preserve"> </w:t>
      </w:r>
      <w:r>
        <w:t>..........................................................………………………..</w:t>
      </w:r>
      <w:r w:rsidR="00FA67F2">
        <w:t xml:space="preserve"> </w:t>
      </w:r>
      <w:r>
        <w:t>Ft,</w:t>
      </w:r>
      <w:r>
        <w:rPr>
          <w:spacing w:val="-1"/>
        </w:rPr>
        <w:t xml:space="preserve"> </w:t>
      </w:r>
      <w:r>
        <w:t>azaz</w:t>
      </w:r>
    </w:p>
    <w:p w:rsidR="00A46041" w:rsidRDefault="00356936" w:rsidP="002200DE">
      <w:pPr>
        <w:pStyle w:val="Szvegtrzs"/>
        <w:tabs>
          <w:tab w:val="left" w:pos="7158"/>
          <w:tab w:val="left" w:pos="8191"/>
          <w:tab w:val="left" w:pos="8642"/>
        </w:tabs>
        <w:spacing w:before="133" w:line="360" w:lineRule="auto"/>
        <w:ind w:left="114" w:right="114"/>
        <w:jc w:val="both"/>
      </w:pPr>
      <w:r>
        <w:t>…</w:t>
      </w:r>
      <w:proofErr w:type="gramStart"/>
      <w:r>
        <w:t>………………………………………………………….…………………………..</w:t>
      </w:r>
      <w:proofErr w:type="gramEnd"/>
      <w:r>
        <w:rPr>
          <w:spacing w:val="-3"/>
        </w:rPr>
        <w:t xml:space="preserve"> </w:t>
      </w:r>
      <w:r>
        <w:t>forint</w:t>
      </w:r>
      <w:r w:rsidR="00FA67F2">
        <w:t xml:space="preserve"> </w:t>
      </w:r>
      <w:r>
        <w:t>(betűvel)</w:t>
      </w:r>
      <w:r>
        <w:rPr>
          <w:spacing w:val="14"/>
        </w:rPr>
        <w:t xml:space="preserve"> </w:t>
      </w:r>
      <w:r>
        <w:t>támogatási</w:t>
      </w:r>
      <w:r w:rsidR="00FA67F2">
        <w:t xml:space="preserve"> </w:t>
      </w:r>
      <w:r>
        <w:t>összeget</w:t>
      </w:r>
      <w:r w:rsidR="002200DE">
        <w:t xml:space="preserve"> </w:t>
      </w:r>
      <w:r w:rsidR="002200DE" w:rsidRPr="002200DE">
        <w:t>n</w:t>
      </w:r>
      <w:r w:rsidRPr="002200DE">
        <w:t>em</w:t>
      </w:r>
      <w:r>
        <w:rPr>
          <w:spacing w:val="1"/>
        </w:rPr>
        <w:t xml:space="preserve"> </w:t>
      </w:r>
      <w:r>
        <w:t>használtam</w:t>
      </w:r>
      <w:r>
        <w:rPr>
          <w:spacing w:val="1"/>
        </w:rPr>
        <w:t xml:space="preserve"> </w:t>
      </w:r>
      <w:r>
        <w:t>fel.</w:t>
      </w:r>
    </w:p>
    <w:p w:rsidR="00A46041" w:rsidRDefault="00A46041">
      <w:pPr>
        <w:pStyle w:val="Szvegtrzs"/>
        <w:spacing w:before="9"/>
        <w:rPr>
          <w:sz w:val="21"/>
        </w:rPr>
      </w:pPr>
    </w:p>
    <w:p w:rsidR="00A46041" w:rsidRDefault="00356936">
      <w:pPr>
        <w:pStyle w:val="Szvegtrzs"/>
        <w:ind w:left="116"/>
      </w:pPr>
      <w:r>
        <w:rPr>
          <w:spacing w:val="-1"/>
        </w:rPr>
        <w:t>A</w:t>
      </w:r>
      <w:r>
        <w:rPr>
          <w:spacing w:val="-8"/>
        </w:rPr>
        <w:t xml:space="preserve"> </w:t>
      </w:r>
      <w:r>
        <w:rPr>
          <w:spacing w:val="-1"/>
        </w:rPr>
        <w:t>támogatási</w:t>
      </w:r>
      <w:r>
        <w:rPr>
          <w:spacing w:val="-12"/>
        </w:rPr>
        <w:t xml:space="preserve"> </w:t>
      </w:r>
      <w:r>
        <w:rPr>
          <w:spacing w:val="-1"/>
        </w:rPr>
        <w:t>(rész</w:t>
      </w:r>
      <w:proofErr w:type="gramStart"/>
      <w:r>
        <w:rPr>
          <w:spacing w:val="-1"/>
        </w:rPr>
        <w:t>)összeg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fel</w:t>
      </w:r>
      <w:r>
        <w:rPr>
          <w:spacing w:val="-5"/>
        </w:rPr>
        <w:t xml:space="preserve"> </w:t>
      </w:r>
      <w:r>
        <w:rPr>
          <w:spacing w:val="-1"/>
        </w:rPr>
        <w:t>nem</w:t>
      </w:r>
      <w:r>
        <w:rPr>
          <w:spacing w:val="-7"/>
        </w:rPr>
        <w:t xml:space="preserve"> </w:t>
      </w:r>
      <w:r>
        <w:rPr>
          <w:spacing w:val="-1"/>
        </w:rPr>
        <w:t>használásának</w:t>
      </w:r>
      <w:r>
        <w:rPr>
          <w:spacing w:val="-5"/>
        </w:rPr>
        <w:t xml:space="preserve"> </w:t>
      </w:r>
      <w:r>
        <w:t>indoka:</w:t>
      </w:r>
    </w:p>
    <w:p w:rsidR="00A46041" w:rsidRDefault="00A46041">
      <w:pPr>
        <w:pStyle w:val="Szvegtrzs"/>
        <w:spacing w:before="1"/>
      </w:pPr>
    </w:p>
    <w:p w:rsidR="00A46041" w:rsidRDefault="00356936">
      <w:pPr>
        <w:pStyle w:val="Szvegtrzs"/>
        <w:ind w:left="159"/>
      </w:pPr>
      <w:r>
        <w:t>....................................................................................................................................................................</w:t>
      </w:r>
      <w:r w:rsidR="00C05335">
        <w:t>...</w:t>
      </w:r>
    </w:p>
    <w:p w:rsidR="00A46041" w:rsidRDefault="00A46041">
      <w:pPr>
        <w:pStyle w:val="Szvegtrzs"/>
        <w:spacing w:before="3"/>
      </w:pPr>
    </w:p>
    <w:p w:rsidR="00A46041" w:rsidRDefault="00356936">
      <w:pPr>
        <w:pStyle w:val="Szvegtrzs"/>
        <w:ind w:left="159"/>
      </w:pPr>
      <w:r>
        <w:t>....................................................................................................................................................................</w:t>
      </w:r>
      <w:r w:rsidR="00C05335">
        <w:t>...</w:t>
      </w:r>
    </w:p>
    <w:p w:rsidR="00C05335" w:rsidRDefault="00C05335">
      <w:pPr>
        <w:pStyle w:val="Szvegtrzs"/>
        <w:ind w:left="159"/>
      </w:pPr>
    </w:p>
    <w:p w:rsidR="00C05335" w:rsidRDefault="00C05335">
      <w:pPr>
        <w:pStyle w:val="Szvegtrzs"/>
        <w:ind w:left="159"/>
      </w:pPr>
      <w:r>
        <w:t>…………………………………………………………………………………………………………………………………………………………………</w:t>
      </w:r>
    </w:p>
    <w:p w:rsidR="00A46041" w:rsidRDefault="00A46041">
      <w:pPr>
        <w:pStyle w:val="Szvegtrzs"/>
        <w:spacing w:before="10"/>
        <w:rPr>
          <w:sz w:val="21"/>
        </w:rPr>
      </w:pPr>
    </w:p>
    <w:p w:rsidR="00A46041" w:rsidRDefault="00356936" w:rsidP="002200DE">
      <w:pPr>
        <w:ind w:left="113"/>
        <w:jc w:val="both"/>
        <w:rPr>
          <w:b/>
        </w:rPr>
      </w:pPr>
      <w:r>
        <w:t>Egyúttal</w:t>
      </w:r>
      <w:r>
        <w:rPr>
          <w:spacing w:val="1"/>
        </w:rPr>
        <w:t xml:space="preserve"> </w:t>
      </w:r>
      <w:r>
        <w:t>kijelentem,</w:t>
      </w:r>
      <w:r>
        <w:rPr>
          <w:spacing w:val="1"/>
        </w:rPr>
        <w:t xml:space="preserve"> </w:t>
      </w:r>
      <w:r>
        <w:t>hogy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fel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használt</w:t>
      </w:r>
      <w:r>
        <w:rPr>
          <w:spacing w:val="1"/>
        </w:rPr>
        <w:t xml:space="preserve"> </w:t>
      </w:r>
      <w:r>
        <w:t>támogatási</w:t>
      </w:r>
      <w:r>
        <w:rPr>
          <w:spacing w:val="1"/>
        </w:rPr>
        <w:t xml:space="preserve"> </w:t>
      </w:r>
      <w:r>
        <w:t>(rész</w:t>
      </w:r>
      <w:proofErr w:type="gramStart"/>
      <w:r>
        <w:t>)összeget</w:t>
      </w:r>
      <w:proofErr w:type="gram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pályázati</w:t>
      </w:r>
      <w:r>
        <w:rPr>
          <w:spacing w:val="1"/>
        </w:rPr>
        <w:t xml:space="preserve"> </w:t>
      </w:r>
      <w:r>
        <w:t>azonosító</w:t>
      </w:r>
      <w:r>
        <w:rPr>
          <w:spacing w:val="1"/>
        </w:rPr>
        <w:t xml:space="preserve"> </w:t>
      </w:r>
      <w:r>
        <w:t>feltüntetésével</w:t>
      </w:r>
      <w:r>
        <w:rPr>
          <w:spacing w:val="1"/>
        </w:rPr>
        <w:t xml:space="preserve"> </w:t>
      </w:r>
      <w:r>
        <w:t>visszautaltam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 w:rsidR="00C05335">
        <w:t>……………………………………………. (szervezet)</w:t>
      </w:r>
      <w:r w:rsidRPr="00945C02">
        <w:t xml:space="preserve"> </w:t>
      </w:r>
      <w:r w:rsidR="00C05335">
        <w:t xml:space="preserve">…………………………………………….. </w:t>
      </w:r>
      <w:proofErr w:type="gramStart"/>
      <w:r w:rsidR="00C05335">
        <w:t>s</w:t>
      </w:r>
      <w:r>
        <w:t>zámú</w:t>
      </w:r>
      <w:proofErr w:type="gramEnd"/>
      <w:r>
        <w:rPr>
          <w:spacing w:val="1"/>
        </w:rPr>
        <w:t xml:space="preserve"> </w:t>
      </w:r>
      <w:r>
        <w:t>bankszámlaszámára.</w:t>
      </w:r>
      <w:r>
        <w:rPr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visszautalásról</w:t>
      </w:r>
      <w:r>
        <w:rPr>
          <w:b/>
          <w:spacing w:val="1"/>
        </w:rPr>
        <w:t xml:space="preserve"> </w:t>
      </w:r>
      <w:r>
        <w:rPr>
          <w:b/>
        </w:rPr>
        <w:t>szóló</w:t>
      </w:r>
      <w:r>
        <w:rPr>
          <w:b/>
          <w:spacing w:val="1"/>
        </w:rPr>
        <w:t xml:space="preserve"> </w:t>
      </w:r>
      <w:r>
        <w:rPr>
          <w:b/>
        </w:rPr>
        <w:t>terhelési</w:t>
      </w:r>
      <w:r>
        <w:rPr>
          <w:b/>
          <w:spacing w:val="1"/>
        </w:rPr>
        <w:t xml:space="preserve"> </w:t>
      </w:r>
      <w:r>
        <w:rPr>
          <w:b/>
        </w:rPr>
        <w:t>értesítő</w:t>
      </w:r>
      <w:r>
        <w:rPr>
          <w:b/>
          <w:spacing w:val="1"/>
        </w:rPr>
        <w:t xml:space="preserve"> </w:t>
      </w:r>
      <w:r>
        <w:rPr>
          <w:b/>
        </w:rPr>
        <w:t>záradékolt</w:t>
      </w:r>
      <w:r>
        <w:rPr>
          <w:b/>
          <w:spacing w:val="1"/>
        </w:rPr>
        <w:t xml:space="preserve"> </w:t>
      </w:r>
      <w:r>
        <w:rPr>
          <w:b/>
        </w:rPr>
        <w:t>másolatát</w:t>
      </w:r>
      <w:r>
        <w:rPr>
          <w:b/>
          <w:spacing w:val="-1"/>
        </w:rPr>
        <w:t xml:space="preserve"> </w:t>
      </w:r>
      <w:r>
        <w:rPr>
          <w:b/>
        </w:rPr>
        <w:t>az elszámoláshoz</w:t>
      </w:r>
      <w:r>
        <w:rPr>
          <w:b/>
          <w:spacing w:val="1"/>
        </w:rPr>
        <w:t xml:space="preserve"> </w:t>
      </w:r>
      <w:r>
        <w:rPr>
          <w:b/>
        </w:rPr>
        <w:t>csatolom.</w:t>
      </w:r>
    </w:p>
    <w:p w:rsidR="00A46041" w:rsidRDefault="00A46041">
      <w:pPr>
        <w:pStyle w:val="Szvegtrzs"/>
        <w:spacing w:before="11"/>
        <w:rPr>
          <w:b/>
          <w:sz w:val="21"/>
        </w:rPr>
      </w:pPr>
    </w:p>
    <w:p w:rsidR="00A46041" w:rsidRDefault="00356936">
      <w:pPr>
        <w:pStyle w:val="Szvegtrzs"/>
        <w:ind w:left="116"/>
      </w:pPr>
      <w:r>
        <w:t>Kelt:</w:t>
      </w:r>
    </w:p>
    <w:p w:rsidR="00A46041" w:rsidRDefault="00A46041">
      <w:pPr>
        <w:pStyle w:val="Szvegtrzs"/>
      </w:pPr>
    </w:p>
    <w:p w:rsidR="00A46041" w:rsidRDefault="00A46041">
      <w:pPr>
        <w:pStyle w:val="Szvegtrzs"/>
        <w:spacing w:before="6"/>
        <w:rPr>
          <w:sz w:val="21"/>
        </w:rPr>
      </w:pPr>
    </w:p>
    <w:p w:rsidR="00C05335" w:rsidRDefault="00C05335">
      <w:pPr>
        <w:pStyle w:val="Szvegtrzs"/>
        <w:spacing w:before="6"/>
        <w:rPr>
          <w:sz w:val="21"/>
        </w:rPr>
      </w:pPr>
    </w:p>
    <w:p w:rsidR="00C05335" w:rsidRDefault="00C05335">
      <w:pPr>
        <w:pStyle w:val="Szvegtrzs"/>
        <w:spacing w:before="6"/>
        <w:rPr>
          <w:sz w:val="21"/>
        </w:rPr>
      </w:pPr>
    </w:p>
    <w:p w:rsidR="00A46041" w:rsidRDefault="00356936">
      <w:pPr>
        <w:pStyle w:val="Szvegtrzs"/>
        <w:ind w:left="116"/>
        <w:jc w:val="both"/>
      </w:pPr>
      <w:r>
        <w:t>Kedvezményezett</w:t>
      </w:r>
      <w:r>
        <w:rPr>
          <w:spacing w:val="-7"/>
        </w:rPr>
        <w:t xml:space="preserve"> </w:t>
      </w:r>
      <w:r>
        <w:t>cégszerű</w:t>
      </w:r>
      <w:r>
        <w:rPr>
          <w:spacing w:val="-6"/>
        </w:rPr>
        <w:t xml:space="preserve"> </w:t>
      </w:r>
      <w:r>
        <w:t>aláírása</w:t>
      </w:r>
    </w:p>
    <w:p w:rsidR="00A46041" w:rsidRDefault="00A46041">
      <w:pPr>
        <w:pStyle w:val="Szvegtrzs"/>
      </w:pPr>
    </w:p>
    <w:p w:rsidR="00A46041" w:rsidRDefault="00A46041">
      <w:pPr>
        <w:pStyle w:val="Szvegtrzs"/>
      </w:pPr>
    </w:p>
    <w:p w:rsidR="00A46041" w:rsidRDefault="00A46041">
      <w:pPr>
        <w:pStyle w:val="Szvegtrzs"/>
      </w:pPr>
    </w:p>
    <w:p w:rsidR="00A46041" w:rsidRDefault="00A46041">
      <w:pPr>
        <w:pStyle w:val="Szvegtrzs"/>
        <w:spacing w:before="11"/>
        <w:rPr>
          <w:sz w:val="21"/>
        </w:rPr>
      </w:pPr>
    </w:p>
    <w:p w:rsidR="00A46041" w:rsidRDefault="00356936">
      <w:pPr>
        <w:ind w:left="116" w:right="441"/>
        <w:jc w:val="both"/>
        <w:rPr>
          <w:i/>
        </w:rPr>
      </w:pPr>
      <w:r>
        <w:rPr>
          <w:i/>
        </w:rPr>
        <w:t>* Kérjük, amennyiben a támogatási összeg 100%-ával nem tud az elfogadott költségvetés szerint</w:t>
      </w:r>
      <w:r>
        <w:rPr>
          <w:i/>
          <w:spacing w:val="1"/>
        </w:rPr>
        <w:t xml:space="preserve"> </w:t>
      </w:r>
      <w:r>
        <w:rPr>
          <w:i/>
        </w:rPr>
        <w:t xml:space="preserve">elszámolni, úgy a </w:t>
      </w:r>
      <w:r>
        <w:rPr>
          <w:b/>
          <w:i/>
        </w:rPr>
        <w:t xml:space="preserve">maradványösszeget utalja vissza </w:t>
      </w:r>
      <w:r w:rsidR="00C05335">
        <w:rPr>
          <w:b/>
          <w:i/>
        </w:rPr>
        <w:t>a fenti bankszámlaszámra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>Az</w:t>
      </w:r>
      <w:r>
        <w:rPr>
          <w:i/>
          <w:spacing w:val="1"/>
        </w:rPr>
        <w:t xml:space="preserve"> </w:t>
      </w:r>
      <w:r>
        <w:rPr>
          <w:i/>
        </w:rPr>
        <w:t>utaláskor</w:t>
      </w:r>
      <w:r>
        <w:rPr>
          <w:i/>
          <w:spacing w:val="1"/>
        </w:rPr>
        <w:t xml:space="preserve"> </w:t>
      </w:r>
      <w:r>
        <w:rPr>
          <w:i/>
        </w:rPr>
        <w:t>kérjük,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közlemény</w:t>
      </w:r>
      <w:r>
        <w:rPr>
          <w:i/>
          <w:spacing w:val="1"/>
        </w:rPr>
        <w:t xml:space="preserve"> </w:t>
      </w:r>
      <w:r>
        <w:rPr>
          <w:i/>
        </w:rPr>
        <w:t>rovatba</w:t>
      </w:r>
      <w:r>
        <w:rPr>
          <w:i/>
          <w:spacing w:val="-2"/>
        </w:rPr>
        <w:t xml:space="preserve"> </w:t>
      </w:r>
      <w:r>
        <w:rPr>
          <w:i/>
        </w:rPr>
        <w:t>írja be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pályázati azonosítót.</w:t>
      </w:r>
    </w:p>
    <w:sectPr w:rsidR="00A46041">
      <w:type w:val="continuous"/>
      <w:pgSz w:w="11920" w:h="16850"/>
      <w:pgMar w:top="1600" w:right="11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41"/>
    <w:rsid w:val="00063B44"/>
    <w:rsid w:val="0020090C"/>
    <w:rsid w:val="002200DE"/>
    <w:rsid w:val="00356936"/>
    <w:rsid w:val="00360F5B"/>
    <w:rsid w:val="003B0251"/>
    <w:rsid w:val="005718E8"/>
    <w:rsid w:val="00660ADA"/>
    <w:rsid w:val="00905332"/>
    <w:rsid w:val="00945C02"/>
    <w:rsid w:val="00A46041"/>
    <w:rsid w:val="00A54304"/>
    <w:rsid w:val="00AF12E9"/>
    <w:rsid w:val="00C05335"/>
    <w:rsid w:val="00D77CB5"/>
    <w:rsid w:val="00DD2771"/>
    <w:rsid w:val="00FA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D0FA2-E9E6-4F7F-98D5-E6B068F8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Calibri" w:eastAsia="Calibri" w:hAnsi="Calibri" w:cs="Calibri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"/>
    <w:qFormat/>
    <w:pPr>
      <w:ind w:left="116"/>
    </w:pPr>
    <w:rPr>
      <w:b/>
      <w:bCs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660AD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0ADA"/>
    <w:rPr>
      <w:rFonts w:ascii="Segoe UI" w:eastAsia="Calibri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Soós Judit</dc:creator>
  <cp:lastModifiedBy>Blázsi Ágnes</cp:lastModifiedBy>
  <cp:revision>4</cp:revision>
  <cp:lastPrinted>2026-03-16T10:59:00Z</cp:lastPrinted>
  <dcterms:created xsi:type="dcterms:W3CDTF">2026-03-16T11:00:00Z</dcterms:created>
  <dcterms:modified xsi:type="dcterms:W3CDTF">2026-03-24T11:50:00Z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2022-01-05T00:00:00Z</vt:filetime>
  </property>
</Properties>
</file>